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0330" w14:textId="26D0D1D6" w:rsidR="002A6377" w:rsidRPr="00483FD5" w:rsidRDefault="00070772" w:rsidP="002A6377">
      <w:pPr>
        <w:widowControl w:val="0"/>
        <w:autoSpaceDE w:val="0"/>
        <w:autoSpaceDN w:val="0"/>
        <w:adjustRightInd w:val="0"/>
        <w:jc w:val="both"/>
        <w:rPr>
          <w:b/>
          <w:bCs/>
          <w:sz w:val="36"/>
          <w:szCs w:val="36"/>
          <w:vertAlign w:val="subscript"/>
          <w:lang w:val="kk-KZ"/>
        </w:rPr>
      </w:pPr>
      <w:r w:rsidRPr="00483FD5">
        <w:rPr>
          <w:b/>
          <w:bCs/>
          <w:sz w:val="36"/>
          <w:szCs w:val="36"/>
          <w:vertAlign w:val="subscript"/>
          <w:lang w:val="kk-KZ"/>
        </w:rPr>
        <w:t>1</w:t>
      </w:r>
      <w:r w:rsidR="002A6377" w:rsidRPr="00483FD5">
        <w:rPr>
          <w:b/>
          <w:bCs/>
          <w:sz w:val="36"/>
          <w:szCs w:val="36"/>
          <w:vertAlign w:val="subscript"/>
          <w:lang w:val="kk-KZ"/>
        </w:rPr>
        <w:t>. Радиорелейлік байланыс ауқымы неге байланысты:</w:t>
      </w:r>
    </w:p>
    <w:p w14:paraId="5BB11F94" w14:textId="77777777" w:rsidR="002A6377" w:rsidRPr="00483FD5" w:rsidRDefault="002A6377" w:rsidP="002A6377">
      <w:pPr>
        <w:widowControl w:val="0"/>
        <w:autoSpaceDE w:val="0"/>
        <w:autoSpaceDN w:val="0"/>
        <w:adjustRightInd w:val="0"/>
        <w:ind w:left="708"/>
        <w:jc w:val="both"/>
        <w:rPr>
          <w:sz w:val="36"/>
          <w:szCs w:val="36"/>
          <w:vertAlign w:val="subscript"/>
          <w:lang w:val="kk-KZ"/>
        </w:rPr>
      </w:pPr>
      <w:r w:rsidRPr="00483FD5">
        <w:rPr>
          <w:sz w:val="36"/>
          <w:szCs w:val="36"/>
          <w:vertAlign w:val="subscript"/>
          <w:lang w:val="kk-KZ"/>
        </w:rPr>
        <w:t>1. Пайда, селективтілік және модуляция</w:t>
      </w:r>
    </w:p>
    <w:p w14:paraId="3515541F" w14:textId="77777777" w:rsidR="002A6377" w:rsidRPr="00483FD5" w:rsidRDefault="002A6377" w:rsidP="002A6377">
      <w:pPr>
        <w:widowControl w:val="0"/>
        <w:autoSpaceDE w:val="0"/>
        <w:autoSpaceDN w:val="0"/>
        <w:adjustRightInd w:val="0"/>
        <w:ind w:left="708"/>
        <w:jc w:val="both"/>
        <w:rPr>
          <w:sz w:val="36"/>
          <w:szCs w:val="36"/>
          <w:vertAlign w:val="subscript"/>
          <w:lang w:val="kk-KZ"/>
        </w:rPr>
      </w:pPr>
      <w:r w:rsidRPr="00483FD5">
        <w:rPr>
          <w:sz w:val="36"/>
          <w:szCs w:val="36"/>
          <w:vertAlign w:val="subscript"/>
          <w:lang w:val="kk-KZ"/>
        </w:rPr>
        <w:t>2. Электромагниттік энергияның ғарышқа сәулеленуі</w:t>
      </w:r>
    </w:p>
    <w:p w14:paraId="0E48FD8F" w14:textId="77777777" w:rsidR="002A6377" w:rsidRPr="00483FD5" w:rsidRDefault="002A6377" w:rsidP="002A6377">
      <w:pPr>
        <w:widowControl w:val="0"/>
        <w:autoSpaceDE w:val="0"/>
        <w:autoSpaceDN w:val="0"/>
        <w:adjustRightInd w:val="0"/>
        <w:ind w:left="708"/>
        <w:jc w:val="both"/>
        <w:rPr>
          <w:sz w:val="36"/>
          <w:szCs w:val="36"/>
          <w:vertAlign w:val="subscript"/>
          <w:lang w:val="kk-KZ"/>
        </w:rPr>
      </w:pPr>
      <w:r w:rsidRPr="00483FD5">
        <w:rPr>
          <w:sz w:val="36"/>
          <w:szCs w:val="36"/>
          <w:vertAlign w:val="subscript"/>
          <w:lang w:val="kk-KZ"/>
        </w:rPr>
        <w:t>3. Паразиттік тербелістерді басу</w:t>
      </w:r>
    </w:p>
    <w:p w14:paraId="213417B1" w14:textId="77777777" w:rsidR="002A6377" w:rsidRPr="00483FD5" w:rsidRDefault="002A6377" w:rsidP="002A6377">
      <w:pPr>
        <w:widowControl w:val="0"/>
        <w:autoSpaceDE w:val="0"/>
        <w:autoSpaceDN w:val="0"/>
        <w:adjustRightInd w:val="0"/>
        <w:ind w:left="708"/>
        <w:jc w:val="both"/>
        <w:rPr>
          <w:sz w:val="36"/>
          <w:szCs w:val="36"/>
          <w:vertAlign w:val="subscript"/>
          <w:lang w:val="kk-KZ"/>
        </w:rPr>
      </w:pPr>
      <w:r w:rsidRPr="00483FD5">
        <w:rPr>
          <w:sz w:val="36"/>
          <w:szCs w:val="36"/>
          <w:vertAlign w:val="subscript"/>
          <w:lang w:val="kk-KZ"/>
        </w:rPr>
        <w:t>4. Радиожиілікті токты генерациялау және басқару</w:t>
      </w:r>
    </w:p>
    <w:p w14:paraId="4A97F45C" w14:textId="667D9260" w:rsidR="005319EE" w:rsidRPr="00483FD5" w:rsidRDefault="002A6377" w:rsidP="002A6377">
      <w:pPr>
        <w:widowControl w:val="0"/>
        <w:autoSpaceDE w:val="0"/>
        <w:autoSpaceDN w:val="0"/>
        <w:adjustRightInd w:val="0"/>
        <w:ind w:left="708"/>
        <w:jc w:val="both"/>
        <w:rPr>
          <w:sz w:val="36"/>
          <w:szCs w:val="36"/>
          <w:vertAlign w:val="subscript"/>
          <w:lang w:val="kk-KZ"/>
        </w:rPr>
      </w:pPr>
      <w:r w:rsidRPr="00483FD5">
        <w:rPr>
          <w:sz w:val="36"/>
          <w:szCs w:val="36"/>
          <w:vertAlign w:val="subscript"/>
          <w:lang w:val="kk-KZ"/>
        </w:rPr>
        <w:t>5. Берілген сигналдардың тербелісін оқшаулау</w:t>
      </w:r>
    </w:p>
    <w:p w14:paraId="6CF76459" w14:textId="77777777" w:rsidR="00070772" w:rsidRPr="00483FD5" w:rsidRDefault="00070772" w:rsidP="00497010">
      <w:pPr>
        <w:jc w:val="both"/>
        <w:rPr>
          <w:sz w:val="36"/>
          <w:szCs w:val="36"/>
          <w:lang w:val="kk-KZ"/>
        </w:rPr>
      </w:pPr>
    </w:p>
    <w:p w14:paraId="4D85CB4B" w14:textId="5D38F40C" w:rsidR="00497010" w:rsidRPr="002A6377" w:rsidRDefault="0032360F" w:rsidP="00497010">
      <w:pPr>
        <w:jc w:val="both"/>
        <w:rPr>
          <w:b/>
          <w:sz w:val="28"/>
          <w:szCs w:val="28"/>
          <w:lang w:val="kk-KZ"/>
        </w:rPr>
      </w:pPr>
      <w:r w:rsidRPr="002A6377">
        <w:rPr>
          <w:sz w:val="28"/>
          <w:szCs w:val="28"/>
          <w:lang w:val="kk-KZ"/>
        </w:rPr>
        <w:t>2</w:t>
      </w:r>
      <w:r w:rsidR="005319EE" w:rsidRPr="002A6377">
        <w:rPr>
          <w:sz w:val="28"/>
          <w:szCs w:val="28"/>
          <w:lang w:val="kk-KZ"/>
        </w:rPr>
        <w:t xml:space="preserve">. </w:t>
      </w:r>
      <w:r w:rsidR="00497010" w:rsidRPr="002A6377">
        <w:rPr>
          <w:b/>
          <w:sz w:val="28"/>
          <w:szCs w:val="28"/>
          <w:lang w:val="kk-KZ"/>
        </w:rPr>
        <w:t xml:space="preserve">Модуляцияның әртүрлі түрлерін салыстыруға мүмкін ететін, </w:t>
      </w:r>
    </w:p>
    <w:p w14:paraId="20D4D5A3" w14:textId="77777777" w:rsidR="00497010" w:rsidRPr="002A6377" w:rsidRDefault="00497010" w:rsidP="00497010">
      <w:pPr>
        <w:ind w:left="360"/>
        <w:jc w:val="both"/>
        <w:rPr>
          <w:b/>
          <w:sz w:val="28"/>
          <w:szCs w:val="28"/>
          <w:lang w:val="kk-KZ"/>
        </w:rPr>
      </w:pPr>
      <w:r w:rsidRPr="002A6377">
        <w:rPr>
          <w:b/>
          <w:sz w:val="28"/>
          <w:szCs w:val="28"/>
          <w:lang w:val="kk-KZ"/>
        </w:rPr>
        <w:t>модуляцияланған сигналды бүтіндей сипаттайтын сигналдың базасы болатын параметр:</w:t>
      </w:r>
    </w:p>
    <w:p w14:paraId="20149C71" w14:textId="77777777" w:rsidR="00497010" w:rsidRPr="00B17F64" w:rsidRDefault="00497010" w:rsidP="00497010">
      <w:pPr>
        <w:jc w:val="both"/>
        <w:rPr>
          <w:sz w:val="28"/>
          <w:szCs w:val="28"/>
          <w:lang w:val="kk-KZ"/>
        </w:rPr>
      </w:pPr>
    </w:p>
    <w:p w14:paraId="51C266CD" w14:textId="1800BD1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1. </w:t>
      </w:r>
      <w:r w:rsidR="00B40BB7" w:rsidRPr="00493FB9">
        <w:rPr>
          <w:position w:val="-28"/>
          <w:sz w:val="28"/>
          <w:szCs w:val="28"/>
        </w:rPr>
        <w:object w:dxaOrig="1240" w:dyaOrig="720" w14:anchorId="150FB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 o:ole="">
            <v:imagedata r:id="rId4" o:title=""/>
          </v:shape>
          <o:OLEObject Type="Embed" ProgID="Equation.3" ShapeID="_x0000_i1025" DrawAspect="Content" ObjectID="_1725378100" r:id="rId5"/>
        </w:object>
      </w:r>
    </w:p>
    <w:p w14:paraId="29EEB8D1" w14:textId="40A50077" w:rsidR="00497010" w:rsidRPr="00497010" w:rsidRDefault="00497010" w:rsidP="00497010">
      <w:pPr>
        <w:tabs>
          <w:tab w:val="left" w:pos="0"/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2. </w:t>
      </w:r>
      <w:r w:rsidR="00B40BB7" w:rsidRPr="00AD1448">
        <w:rPr>
          <w:position w:val="-12"/>
          <w:sz w:val="28"/>
          <w:szCs w:val="28"/>
        </w:rPr>
        <w:object w:dxaOrig="1140" w:dyaOrig="380" w14:anchorId="66C51F68">
          <v:shape id="_x0000_i1026" type="#_x0000_t75" style="width:57pt;height:18.75pt" o:ole="">
            <v:imagedata r:id="rId6" o:title=""/>
          </v:shape>
          <o:OLEObject Type="Embed" ProgID="Equation.3" ShapeID="_x0000_i1026" DrawAspect="Content" ObjectID="_1725378101" r:id="rId7"/>
        </w:object>
      </w:r>
    </w:p>
    <w:p w14:paraId="4634E472" w14:textId="7777777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3. </w:t>
      </w:r>
      <w:r w:rsidRPr="00493FB9">
        <w:rPr>
          <w:position w:val="-34"/>
          <w:sz w:val="28"/>
          <w:szCs w:val="28"/>
        </w:rPr>
        <w:object w:dxaOrig="1060" w:dyaOrig="780" w14:anchorId="7F2AF5B1">
          <v:shape id="_x0000_i1027" type="#_x0000_t75" style="width:53.25pt;height:39pt" o:ole="">
            <v:imagedata r:id="rId8" o:title=""/>
          </v:shape>
          <o:OLEObject Type="Embed" ProgID="Equation.3" ShapeID="_x0000_i1027" DrawAspect="Content" ObjectID="_1725378102" r:id="rId9"/>
        </w:object>
      </w:r>
    </w:p>
    <w:p w14:paraId="762CBDEE" w14:textId="7777777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4. </w:t>
      </w:r>
      <w:r w:rsidRPr="00AD1448">
        <w:rPr>
          <w:position w:val="-12"/>
          <w:sz w:val="28"/>
          <w:szCs w:val="28"/>
        </w:rPr>
        <w:object w:dxaOrig="1480" w:dyaOrig="380" w14:anchorId="2E207A64">
          <v:shape id="_x0000_i1028" type="#_x0000_t75" style="width:74.25pt;height:18.75pt" o:ole="">
            <v:imagedata r:id="rId10" o:title=""/>
          </v:shape>
          <o:OLEObject Type="Embed" ProgID="Equation.3" ShapeID="_x0000_i1028" DrawAspect="Content" ObjectID="_1725378103" r:id="rId11"/>
        </w:object>
      </w:r>
    </w:p>
    <w:p w14:paraId="2D7F4F78" w14:textId="77777777" w:rsidR="00497010" w:rsidRPr="00497010" w:rsidRDefault="00497010" w:rsidP="00497010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5. </w:t>
      </w:r>
      <w:r w:rsidRPr="00AD1448">
        <w:rPr>
          <w:position w:val="-12"/>
          <w:sz w:val="28"/>
          <w:szCs w:val="28"/>
        </w:rPr>
        <w:object w:dxaOrig="1320" w:dyaOrig="380" w14:anchorId="2F04282B">
          <v:shape id="_x0000_i1029" type="#_x0000_t75" style="width:66pt;height:18.75pt" o:ole="">
            <v:imagedata r:id="rId12" o:title=""/>
          </v:shape>
          <o:OLEObject Type="Embed" ProgID="Equation.3" ShapeID="_x0000_i1029" DrawAspect="Content" ObjectID="_1725378104" r:id="rId13"/>
        </w:object>
      </w:r>
    </w:p>
    <w:p w14:paraId="3A30A12B" w14:textId="76A3C0E4" w:rsidR="000D3FC0" w:rsidRPr="000F7DE1" w:rsidRDefault="000D3FC0" w:rsidP="000F7DE1">
      <w:pPr>
        <w:pStyle w:val="a3"/>
        <w:tabs>
          <w:tab w:val="clear" w:pos="720"/>
        </w:tabs>
        <w:ind w:left="748"/>
        <w:rPr>
          <w:b w:val="0"/>
          <w:bCs w:val="0"/>
          <w:sz w:val="28"/>
          <w:szCs w:val="28"/>
          <w:lang w:val="kk-KZ"/>
        </w:rPr>
      </w:pPr>
    </w:p>
    <w:p w14:paraId="4FCC784F" w14:textId="41A4E2DE" w:rsidR="00497010" w:rsidRPr="002C753B" w:rsidRDefault="0032360F" w:rsidP="00497010">
      <w:pPr>
        <w:jc w:val="both"/>
        <w:rPr>
          <w:b/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>3.</w:t>
      </w:r>
      <w:r w:rsidR="00497010" w:rsidRPr="00497010">
        <w:rPr>
          <w:b/>
          <w:sz w:val="28"/>
          <w:szCs w:val="28"/>
          <w:lang w:val="kk-KZ"/>
        </w:rPr>
        <w:t xml:space="preserve"> </w:t>
      </w:r>
      <w:r w:rsidR="00497010" w:rsidRPr="002C753B">
        <w:rPr>
          <w:b/>
          <w:sz w:val="28"/>
          <w:szCs w:val="28"/>
          <w:lang w:val="kk-KZ"/>
        </w:rPr>
        <w:t xml:space="preserve">Сигналдың базасы </w:t>
      </w:r>
      <w:r w:rsidR="00497010" w:rsidRPr="00497010">
        <w:rPr>
          <w:b/>
          <w:sz w:val="28"/>
          <w:szCs w:val="28"/>
          <w:lang w:val="kk-KZ"/>
        </w:rPr>
        <w:t>В=1</w:t>
      </w:r>
      <w:r w:rsidR="00497010" w:rsidRPr="002C753B">
        <w:rPr>
          <w:b/>
          <w:sz w:val="28"/>
          <w:szCs w:val="28"/>
          <w:lang w:val="kk-KZ"/>
        </w:rPr>
        <w:t xml:space="preserve"> болатын жағдайда, ЖЖ модуляцияланған сигнал.деп аталады:</w:t>
      </w:r>
    </w:p>
    <w:p w14:paraId="723055F3" w14:textId="77777777" w:rsidR="00497010" w:rsidRPr="00C42A69" w:rsidRDefault="00497010" w:rsidP="00497010">
      <w:pPr>
        <w:jc w:val="both"/>
        <w:rPr>
          <w:sz w:val="28"/>
          <w:szCs w:val="28"/>
          <w:lang w:val="kk-KZ"/>
        </w:rPr>
      </w:pPr>
    </w:p>
    <w:p w14:paraId="435E30A8" w14:textId="4F074B1D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Жанама(побочный)</w:t>
      </w:r>
    </w:p>
    <w:p w14:paraId="0F7D6DBB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Кеңжолақты</w:t>
      </w:r>
    </w:p>
    <w:p w14:paraId="59E76A76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Бөгеттерге тұрақты(помехоустойчивый)</w:t>
      </w:r>
    </w:p>
    <w:p w14:paraId="1DEC0E4E" w14:textId="546F5B1D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B40BB7">
        <w:rPr>
          <w:sz w:val="28"/>
          <w:szCs w:val="28"/>
          <w:lang w:val="kk-KZ"/>
        </w:rPr>
        <w:t>Таржолақты</w:t>
      </w:r>
    </w:p>
    <w:p w14:paraId="03ED8D39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Жолақтан тыс </w:t>
      </w:r>
    </w:p>
    <w:p w14:paraId="1A02E9D5" w14:textId="4B4F70BD" w:rsidR="000D3FC0" w:rsidRPr="00497010" w:rsidRDefault="000D3FC0" w:rsidP="000F7DE1">
      <w:pPr>
        <w:pStyle w:val="1"/>
        <w:jc w:val="both"/>
        <w:rPr>
          <w:sz w:val="28"/>
          <w:szCs w:val="28"/>
          <w:lang w:val="kk-KZ"/>
        </w:rPr>
      </w:pPr>
    </w:p>
    <w:p w14:paraId="6452B1EF" w14:textId="77777777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4.</w:t>
      </w:r>
      <w:r w:rsidR="008B7DDD" w:rsidRPr="000F7DE1">
        <w:rPr>
          <w:sz w:val="28"/>
          <w:szCs w:val="28"/>
          <w:lang w:val="kk-KZ"/>
        </w:rPr>
        <w:t xml:space="preserve"> </w:t>
      </w:r>
      <w:r w:rsidR="00497010" w:rsidRPr="002C753B">
        <w:rPr>
          <w:b/>
          <w:sz w:val="28"/>
          <w:szCs w:val="28"/>
          <w:lang w:val="kk-KZ"/>
        </w:rPr>
        <w:t xml:space="preserve">Аналогты хабарларды тарату кезінде оның Ғ спектрінің үстіңгі жиілігі </w:t>
      </w:r>
    </w:p>
    <w:p w14:paraId="5381133C" w14:textId="77777777" w:rsidR="00497010" w:rsidRPr="002C753B" w:rsidRDefault="00497010" w:rsidP="00497010">
      <w:pPr>
        <w:ind w:left="480"/>
        <w:jc w:val="both"/>
        <w:rPr>
          <w:b/>
          <w:sz w:val="28"/>
          <w:szCs w:val="28"/>
          <w:lang w:val="kk-KZ"/>
        </w:rPr>
      </w:pPr>
      <w:r w:rsidRPr="002C753B">
        <w:rPr>
          <w:b/>
          <w:sz w:val="28"/>
          <w:szCs w:val="28"/>
          <w:lang w:val="kk-KZ"/>
        </w:rPr>
        <w:t>Т сигналы элементінің ұзақтылығымен қай қатынас арқылы байланысты:</w:t>
      </w:r>
    </w:p>
    <w:p w14:paraId="19CBD6D7" w14:textId="77777777" w:rsidR="00497010" w:rsidRPr="002C753B" w:rsidRDefault="00497010" w:rsidP="00497010">
      <w:pPr>
        <w:jc w:val="both"/>
        <w:rPr>
          <w:sz w:val="28"/>
          <w:szCs w:val="28"/>
          <w:lang w:val="kk-KZ"/>
        </w:rPr>
      </w:pPr>
    </w:p>
    <w:p w14:paraId="3BFDBB1D" w14:textId="6C3B1561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1. </w:t>
      </w:r>
      <w:r w:rsidR="00B40BB7" w:rsidRPr="00597697">
        <w:rPr>
          <w:position w:val="-12"/>
          <w:sz w:val="28"/>
          <w:szCs w:val="28"/>
        </w:rPr>
        <w:object w:dxaOrig="1320" w:dyaOrig="360" w14:anchorId="2B1F5636">
          <v:shape id="_x0000_i1030" type="#_x0000_t75" style="width:66pt;height:18pt" o:ole="">
            <v:imagedata r:id="rId14" o:title=""/>
          </v:shape>
          <o:OLEObject Type="Embed" ProgID="Equation.3" ShapeID="_x0000_i1030" DrawAspect="Content" ObjectID="_1725378105" r:id="rId15"/>
        </w:object>
      </w:r>
    </w:p>
    <w:p w14:paraId="10002C8B" w14:textId="77777777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2. </w:t>
      </w:r>
      <w:r w:rsidRPr="00597697">
        <w:rPr>
          <w:position w:val="-4"/>
          <w:sz w:val="28"/>
          <w:szCs w:val="28"/>
        </w:rPr>
        <w:object w:dxaOrig="880" w:dyaOrig="279" w14:anchorId="2FFF8237">
          <v:shape id="_x0000_i1031" type="#_x0000_t75" style="width:44.25pt;height:14.25pt" o:ole="">
            <v:imagedata r:id="rId16" o:title=""/>
          </v:shape>
          <o:OLEObject Type="Embed" ProgID="Equation.3" ShapeID="_x0000_i1031" DrawAspect="Content" ObjectID="_1725378106" r:id="rId17"/>
        </w:object>
      </w:r>
    </w:p>
    <w:p w14:paraId="71B97E46" w14:textId="7C3C29DF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3 </w:t>
      </w:r>
      <w:r w:rsidR="00B40BB7" w:rsidRPr="00597697">
        <w:rPr>
          <w:position w:val="-12"/>
          <w:sz w:val="28"/>
          <w:szCs w:val="28"/>
        </w:rPr>
        <w:object w:dxaOrig="1260" w:dyaOrig="360" w14:anchorId="41F54F93">
          <v:shape id="_x0000_i1032" type="#_x0000_t75" style="width:63pt;height:18pt" o:ole="">
            <v:imagedata r:id="rId18" o:title=""/>
          </v:shape>
          <o:OLEObject Type="Embed" ProgID="Equation.3" ShapeID="_x0000_i1032" DrawAspect="Content" ObjectID="_1725378107" r:id="rId19"/>
        </w:object>
      </w:r>
    </w:p>
    <w:p w14:paraId="742E42F4" w14:textId="77777777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4 </w:t>
      </w:r>
      <w:r w:rsidRPr="00597697">
        <w:rPr>
          <w:position w:val="-6"/>
          <w:sz w:val="28"/>
          <w:szCs w:val="28"/>
        </w:rPr>
        <w:object w:dxaOrig="1160" w:dyaOrig="300" w14:anchorId="63B158A4">
          <v:shape id="_x0000_i1033" type="#_x0000_t75" style="width:57.75pt;height:15pt" o:ole="">
            <v:imagedata r:id="rId20" o:title=""/>
          </v:shape>
          <o:OLEObject Type="Embed" ProgID="Equation.3" ShapeID="_x0000_i1033" DrawAspect="Content" ObjectID="_1725378108" r:id="rId21"/>
        </w:object>
      </w:r>
    </w:p>
    <w:p w14:paraId="2DCB90D7" w14:textId="77777777" w:rsidR="00497010" w:rsidRP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5. </w:t>
      </w:r>
      <w:r w:rsidRPr="00597697">
        <w:rPr>
          <w:position w:val="-6"/>
          <w:sz w:val="28"/>
          <w:szCs w:val="28"/>
        </w:rPr>
        <w:object w:dxaOrig="1020" w:dyaOrig="300" w14:anchorId="25A27441">
          <v:shape id="_x0000_i1034" type="#_x0000_t75" style="width:51pt;height:15pt" o:ole="">
            <v:imagedata r:id="rId22" o:title=""/>
          </v:shape>
          <o:OLEObject Type="Embed" ProgID="Equation.3" ShapeID="_x0000_i1034" DrawAspect="Content" ObjectID="_1725378109" r:id="rId23"/>
        </w:object>
      </w:r>
    </w:p>
    <w:p w14:paraId="6A658D39" w14:textId="758047DE" w:rsidR="008B7DDD" w:rsidRPr="000F7DE1" w:rsidRDefault="008B7DDD" w:rsidP="00497010">
      <w:pPr>
        <w:tabs>
          <w:tab w:val="left" w:pos="900"/>
        </w:tabs>
        <w:ind w:right="-545"/>
        <w:jc w:val="both"/>
        <w:rPr>
          <w:sz w:val="28"/>
          <w:szCs w:val="28"/>
          <w:lang w:val="kk-KZ"/>
        </w:rPr>
      </w:pPr>
    </w:p>
    <w:p w14:paraId="54E7B825" w14:textId="7C04C0A5" w:rsidR="008B7DDD" w:rsidRDefault="008B7DDD" w:rsidP="000F7DE1">
      <w:pPr>
        <w:tabs>
          <w:tab w:val="left" w:pos="900"/>
        </w:tabs>
        <w:ind w:left="380" w:right="-545"/>
        <w:jc w:val="both"/>
        <w:rPr>
          <w:sz w:val="28"/>
          <w:szCs w:val="28"/>
          <w:lang w:val="kk-KZ"/>
        </w:rPr>
      </w:pPr>
    </w:p>
    <w:p w14:paraId="5D5F7FD6" w14:textId="33B8255C" w:rsidR="00DE043A" w:rsidRDefault="00DE043A" w:rsidP="000F7DE1">
      <w:pPr>
        <w:tabs>
          <w:tab w:val="left" w:pos="900"/>
        </w:tabs>
        <w:ind w:left="380" w:right="-545"/>
        <w:jc w:val="both"/>
        <w:rPr>
          <w:sz w:val="28"/>
          <w:szCs w:val="28"/>
          <w:lang w:val="kk-KZ"/>
        </w:rPr>
      </w:pPr>
    </w:p>
    <w:p w14:paraId="3A7E147D" w14:textId="77777777" w:rsidR="00DE043A" w:rsidRPr="000F7DE1" w:rsidRDefault="00DE043A" w:rsidP="000F7DE1">
      <w:pPr>
        <w:tabs>
          <w:tab w:val="left" w:pos="900"/>
        </w:tabs>
        <w:ind w:left="380" w:right="-545"/>
        <w:jc w:val="both"/>
        <w:rPr>
          <w:sz w:val="28"/>
          <w:szCs w:val="28"/>
          <w:lang w:val="kk-KZ"/>
        </w:rPr>
      </w:pPr>
    </w:p>
    <w:p w14:paraId="2C36FBFC" w14:textId="77777777" w:rsidR="00497010" w:rsidRPr="002C753B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lastRenderedPageBreak/>
        <w:t>5</w:t>
      </w:r>
      <w:r w:rsidR="008B7DDD" w:rsidRPr="000F7DE1">
        <w:rPr>
          <w:sz w:val="28"/>
          <w:szCs w:val="28"/>
          <w:lang w:val="kk-KZ"/>
        </w:rPr>
        <w:t xml:space="preserve">. </w:t>
      </w:r>
      <w:r w:rsidR="00497010" w:rsidRPr="002C753B">
        <w:rPr>
          <w:b/>
          <w:sz w:val="28"/>
          <w:szCs w:val="28"/>
          <w:lang w:val="kk-KZ"/>
        </w:rPr>
        <w:t>Амплитудалық модуляция кезінде сигнал әр кезде...болады</w:t>
      </w:r>
    </w:p>
    <w:p w14:paraId="546DCE55" w14:textId="77777777" w:rsidR="00497010" w:rsidRPr="00AF7B84" w:rsidRDefault="00497010" w:rsidP="00497010">
      <w:pPr>
        <w:jc w:val="both"/>
        <w:rPr>
          <w:sz w:val="28"/>
          <w:szCs w:val="28"/>
          <w:lang w:val="kk-KZ"/>
        </w:rPr>
      </w:pPr>
    </w:p>
    <w:p w14:paraId="13918047" w14:textId="751C0F30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C753B"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Тар</w:t>
      </w:r>
      <w:r w:rsidR="00B40BB7" w:rsidRPr="00281107">
        <w:rPr>
          <w:sz w:val="28"/>
          <w:szCs w:val="28"/>
          <w:lang w:val="kk-KZ"/>
        </w:rPr>
        <w:t xml:space="preserve"> – </w:t>
      </w:r>
      <w:r w:rsidR="00B40BB7">
        <w:rPr>
          <w:sz w:val="28"/>
          <w:szCs w:val="28"/>
          <w:lang w:val="kk-KZ"/>
        </w:rPr>
        <w:t>немесе кеңжолақты</w:t>
      </w:r>
    </w:p>
    <w:p w14:paraId="4FF2DEC3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C753B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Кеңжолақты</w:t>
      </w:r>
    </w:p>
    <w:p w14:paraId="3358B6CF" w14:textId="77777777" w:rsidR="00497010" w:rsidRPr="002C753B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C753B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Бөгеттерге тұрақты(помехоустойчивый)</w:t>
      </w:r>
    </w:p>
    <w:p w14:paraId="6D69E01D" w14:textId="7BC2A40A" w:rsidR="00497010" w:rsidRPr="00281107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81107">
        <w:rPr>
          <w:sz w:val="28"/>
          <w:szCs w:val="28"/>
          <w:lang w:val="kk-KZ"/>
        </w:rPr>
        <w:t xml:space="preserve">4. </w:t>
      </w:r>
      <w:r w:rsidR="00B40BB7">
        <w:rPr>
          <w:sz w:val="28"/>
          <w:szCs w:val="28"/>
          <w:lang w:val="kk-KZ"/>
        </w:rPr>
        <w:t>Таржолақты</w:t>
      </w:r>
    </w:p>
    <w:p w14:paraId="11C7AC3A" w14:textId="77777777" w:rsidR="00497010" w:rsidRDefault="00497010" w:rsidP="00497010">
      <w:pPr>
        <w:ind w:left="720"/>
        <w:jc w:val="both"/>
        <w:rPr>
          <w:sz w:val="28"/>
          <w:szCs w:val="28"/>
          <w:lang w:val="kk-KZ"/>
        </w:rPr>
      </w:pPr>
      <w:r w:rsidRPr="00281107"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  <w:lang w:val="kk-KZ"/>
        </w:rPr>
        <w:t xml:space="preserve">Жолақтан тыс </w:t>
      </w:r>
    </w:p>
    <w:p w14:paraId="6FD7ED5F" w14:textId="3426F1EE" w:rsidR="008B7DDD" w:rsidRPr="000F7DE1" w:rsidRDefault="008B7DDD" w:rsidP="00497010">
      <w:pPr>
        <w:pStyle w:val="a3"/>
        <w:tabs>
          <w:tab w:val="clear" w:pos="720"/>
          <w:tab w:val="left" w:pos="1080"/>
        </w:tabs>
        <w:rPr>
          <w:b w:val="0"/>
          <w:bCs w:val="0"/>
          <w:sz w:val="28"/>
          <w:szCs w:val="28"/>
          <w:lang w:val="kk-KZ"/>
        </w:rPr>
      </w:pPr>
    </w:p>
    <w:p w14:paraId="7F7561DF" w14:textId="20312ADB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6.</w:t>
      </w:r>
      <w:r w:rsidR="00497010" w:rsidRPr="00497010">
        <w:rPr>
          <w:b/>
          <w:sz w:val="28"/>
          <w:szCs w:val="28"/>
          <w:lang w:val="kk-KZ"/>
        </w:rPr>
        <w:t xml:space="preserve"> </w:t>
      </w:r>
      <w:r w:rsidR="00497010" w:rsidRPr="002C753B">
        <w:rPr>
          <w:b/>
          <w:sz w:val="28"/>
          <w:szCs w:val="28"/>
          <w:lang w:val="kk-KZ"/>
        </w:rPr>
        <w:t xml:space="preserve">Лампалық генераторларда амплитудалық модуляцияның қай түрі </w:t>
      </w:r>
    </w:p>
    <w:p w14:paraId="5538A42B" w14:textId="77777777" w:rsidR="00497010" w:rsidRPr="002C753B" w:rsidRDefault="00497010" w:rsidP="00497010">
      <w:pPr>
        <w:ind w:left="480"/>
        <w:jc w:val="both"/>
        <w:rPr>
          <w:b/>
          <w:sz w:val="28"/>
          <w:szCs w:val="28"/>
        </w:rPr>
      </w:pPr>
      <w:r w:rsidRPr="002C753B">
        <w:rPr>
          <w:b/>
          <w:sz w:val="28"/>
          <w:szCs w:val="28"/>
          <w:lang w:val="kk-KZ"/>
        </w:rPr>
        <w:t>болмайды</w:t>
      </w:r>
      <w:r w:rsidRPr="002C753B">
        <w:rPr>
          <w:b/>
          <w:sz w:val="28"/>
          <w:szCs w:val="28"/>
        </w:rPr>
        <w:t>?</w:t>
      </w:r>
    </w:p>
    <w:p w14:paraId="78FEDEB5" w14:textId="77777777" w:rsidR="00497010" w:rsidRDefault="00497010" w:rsidP="00497010">
      <w:pPr>
        <w:jc w:val="both"/>
        <w:rPr>
          <w:sz w:val="28"/>
          <w:szCs w:val="28"/>
        </w:rPr>
      </w:pPr>
    </w:p>
    <w:p w14:paraId="64B2C4D5" w14:textId="2A631F86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Анод-экранды</w:t>
      </w:r>
    </w:p>
    <w:p w14:paraId="3935FB9E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 Анодты</w:t>
      </w:r>
    </w:p>
    <w:p w14:paraId="6702A6E0" w14:textId="1DED0EF2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="00B40BB7">
        <w:rPr>
          <w:sz w:val="28"/>
          <w:szCs w:val="28"/>
          <w:lang w:val="kk-KZ"/>
        </w:rPr>
        <w:t>Катод-экранды</w:t>
      </w:r>
    </w:p>
    <w:p w14:paraId="6BC8CE57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Торлы(сеточная)</w:t>
      </w:r>
    </w:p>
    <w:p w14:paraId="11A0E030" w14:textId="77777777" w:rsidR="00497010" w:rsidRPr="00B76B4F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 Катодты</w:t>
      </w:r>
    </w:p>
    <w:p w14:paraId="3C7D4A8E" w14:textId="49C6B881" w:rsidR="000D3FC0" w:rsidRPr="000F7DE1" w:rsidRDefault="000D3FC0" w:rsidP="000F7DE1">
      <w:pPr>
        <w:jc w:val="both"/>
        <w:rPr>
          <w:snapToGrid w:val="0"/>
          <w:sz w:val="28"/>
          <w:szCs w:val="28"/>
          <w:lang w:eastAsia="ko-KR"/>
        </w:rPr>
      </w:pPr>
    </w:p>
    <w:p w14:paraId="293B848A" w14:textId="77777777" w:rsidR="00497010" w:rsidRDefault="0032360F" w:rsidP="00497010">
      <w:pPr>
        <w:jc w:val="both"/>
        <w:rPr>
          <w:b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7</w:t>
      </w:r>
      <w:r w:rsidR="008B7DDD" w:rsidRPr="000F7DE1">
        <w:rPr>
          <w:sz w:val="28"/>
          <w:szCs w:val="28"/>
          <w:lang w:val="kk-KZ"/>
        </w:rPr>
        <w:t xml:space="preserve">. </w:t>
      </w:r>
      <w:r w:rsidR="00497010" w:rsidRPr="002C753B">
        <w:rPr>
          <w:b/>
          <w:sz w:val="28"/>
          <w:szCs w:val="28"/>
          <w:lang w:val="kk-KZ"/>
        </w:rPr>
        <w:t xml:space="preserve">Лампалық генераторларда амплитудалық модуляцияның қай түрі </w:t>
      </w:r>
    </w:p>
    <w:p w14:paraId="6B587A2C" w14:textId="77777777" w:rsidR="00497010" w:rsidRPr="002C753B" w:rsidRDefault="00497010" w:rsidP="00497010">
      <w:pPr>
        <w:ind w:left="480"/>
        <w:jc w:val="both"/>
        <w:rPr>
          <w:b/>
          <w:sz w:val="28"/>
          <w:szCs w:val="28"/>
        </w:rPr>
      </w:pPr>
      <w:r w:rsidRPr="002C753B">
        <w:rPr>
          <w:b/>
          <w:sz w:val="28"/>
          <w:szCs w:val="28"/>
          <w:lang w:val="kk-KZ"/>
        </w:rPr>
        <w:t>болмайды</w:t>
      </w:r>
      <w:r w:rsidRPr="002C753B">
        <w:rPr>
          <w:b/>
          <w:sz w:val="28"/>
          <w:szCs w:val="28"/>
        </w:rPr>
        <w:t>?</w:t>
      </w:r>
    </w:p>
    <w:p w14:paraId="3C53D43C" w14:textId="77777777" w:rsidR="00497010" w:rsidRDefault="00497010" w:rsidP="00497010">
      <w:pPr>
        <w:jc w:val="both"/>
        <w:rPr>
          <w:sz w:val="28"/>
          <w:szCs w:val="28"/>
        </w:rPr>
      </w:pPr>
    </w:p>
    <w:p w14:paraId="7701CB26" w14:textId="42B78BF0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="00B40BB7">
        <w:rPr>
          <w:sz w:val="28"/>
          <w:szCs w:val="28"/>
          <w:lang w:val="kk-KZ"/>
        </w:rPr>
        <w:t>Катодты</w:t>
      </w:r>
    </w:p>
    <w:p w14:paraId="1ADB6A57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 Анодты</w:t>
      </w:r>
    </w:p>
    <w:p w14:paraId="6E8B570E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 Анод-экранды</w:t>
      </w:r>
    </w:p>
    <w:p w14:paraId="7297B0EA" w14:textId="77777777" w:rsidR="00497010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Торлы(сеточная)</w:t>
      </w:r>
    </w:p>
    <w:p w14:paraId="406AF286" w14:textId="7AAFBB76" w:rsidR="00497010" w:rsidRPr="00B76B4F" w:rsidRDefault="00497010" w:rsidP="00497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5. </w:t>
      </w:r>
      <w:r w:rsidR="00B40BB7">
        <w:rPr>
          <w:sz w:val="28"/>
          <w:szCs w:val="28"/>
          <w:lang w:val="kk-KZ"/>
        </w:rPr>
        <w:t>Катод-экранды</w:t>
      </w:r>
    </w:p>
    <w:p w14:paraId="326AD073" w14:textId="61E6DFB6" w:rsidR="008B7DDD" w:rsidRPr="000F7DE1" w:rsidRDefault="008B7DDD" w:rsidP="0049701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bscript"/>
          <w:lang w:val="kk-KZ"/>
        </w:rPr>
      </w:pPr>
    </w:p>
    <w:p w14:paraId="00559EED" w14:textId="77777777" w:rsidR="00497010" w:rsidRPr="00851F91" w:rsidRDefault="0032360F" w:rsidP="00497010">
      <w:pPr>
        <w:jc w:val="both"/>
        <w:rPr>
          <w:b/>
          <w:sz w:val="28"/>
          <w:szCs w:val="28"/>
        </w:rPr>
      </w:pPr>
      <w:r w:rsidRPr="000F7DE1">
        <w:rPr>
          <w:sz w:val="28"/>
          <w:szCs w:val="28"/>
          <w:lang w:val="kk-KZ"/>
        </w:rPr>
        <w:t>8</w:t>
      </w:r>
      <w:r w:rsidR="008B7DDD" w:rsidRPr="000F7DE1">
        <w:rPr>
          <w:sz w:val="28"/>
          <w:szCs w:val="28"/>
          <w:lang w:val="kk-KZ"/>
        </w:rPr>
        <w:t xml:space="preserve">. </w:t>
      </w:r>
      <w:r w:rsidR="00497010" w:rsidRPr="00851F91">
        <w:rPr>
          <w:b/>
          <w:sz w:val="28"/>
          <w:szCs w:val="28"/>
          <w:lang w:val="kk-KZ"/>
        </w:rPr>
        <w:t>ЖЖ гармоникалық тербеліс қай формула арқылы сипатталады</w:t>
      </w:r>
      <w:r w:rsidR="00497010" w:rsidRPr="00851F91">
        <w:rPr>
          <w:b/>
          <w:sz w:val="28"/>
          <w:szCs w:val="28"/>
        </w:rPr>
        <w:t>:</w:t>
      </w:r>
    </w:p>
    <w:p w14:paraId="6FBEA6B7" w14:textId="77777777" w:rsidR="00497010" w:rsidRPr="001C650D" w:rsidRDefault="00497010" w:rsidP="00497010">
      <w:pPr>
        <w:jc w:val="both"/>
        <w:rPr>
          <w:sz w:val="28"/>
          <w:szCs w:val="28"/>
        </w:rPr>
      </w:pPr>
    </w:p>
    <w:p w14:paraId="000EA94C" w14:textId="02B61980" w:rsidR="00497010" w:rsidRPr="00097236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0BB7" w:rsidRPr="00EA5324">
        <w:rPr>
          <w:i/>
          <w:position w:val="-12"/>
          <w:sz w:val="28"/>
          <w:szCs w:val="28"/>
          <w:lang w:val="en-US"/>
        </w:rPr>
        <w:object w:dxaOrig="2480" w:dyaOrig="380" w14:anchorId="2102C7C2">
          <v:shape id="_x0000_i1035" type="#_x0000_t75" style="width:123.75pt;height:18.75pt" o:ole="">
            <v:imagedata r:id="rId24" o:title=""/>
          </v:shape>
          <o:OLEObject Type="Embed" ProgID="Equation.3" ShapeID="_x0000_i1035" DrawAspect="Content" ObjectID="_1725378110" r:id="rId25"/>
        </w:object>
      </w:r>
    </w:p>
    <w:p w14:paraId="4D8184C7" w14:textId="77777777" w:rsidR="00497010" w:rsidRPr="00097236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5324">
        <w:rPr>
          <w:i/>
          <w:position w:val="-12"/>
          <w:sz w:val="28"/>
          <w:szCs w:val="28"/>
          <w:lang w:val="en-US"/>
        </w:rPr>
        <w:object w:dxaOrig="2460" w:dyaOrig="380" w14:anchorId="1268E118">
          <v:shape id="_x0000_i1036" type="#_x0000_t75" style="width:123pt;height:18.75pt" o:ole="">
            <v:imagedata r:id="rId26" o:title=""/>
          </v:shape>
          <o:OLEObject Type="Embed" ProgID="Equation.3" ShapeID="_x0000_i1036" DrawAspect="Content" ObjectID="_1725378111" r:id="rId27"/>
        </w:object>
      </w:r>
    </w:p>
    <w:p w14:paraId="7CCF9AA9" w14:textId="77777777" w:rsidR="00497010" w:rsidRPr="00851F91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5324">
        <w:rPr>
          <w:i/>
          <w:position w:val="-12"/>
          <w:sz w:val="28"/>
          <w:szCs w:val="28"/>
          <w:lang w:val="en-US"/>
        </w:rPr>
        <w:object w:dxaOrig="2360" w:dyaOrig="380" w14:anchorId="5C9022D2">
          <v:shape id="_x0000_i1037" type="#_x0000_t75" style="width:117.75pt;height:18.75pt" o:ole="">
            <v:imagedata r:id="rId28" o:title=""/>
          </v:shape>
          <o:OLEObject Type="Embed" ProgID="Equation.3" ShapeID="_x0000_i1037" DrawAspect="Content" ObjectID="_1725378112" r:id="rId29"/>
        </w:object>
      </w:r>
    </w:p>
    <w:p w14:paraId="436D411A" w14:textId="79C8A22E" w:rsidR="00497010" w:rsidRPr="00851F91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0BB7" w:rsidRPr="00EA5324">
        <w:rPr>
          <w:i/>
          <w:position w:val="-12"/>
          <w:sz w:val="28"/>
          <w:szCs w:val="28"/>
          <w:lang w:val="en-US"/>
        </w:rPr>
        <w:object w:dxaOrig="2420" w:dyaOrig="380" w14:anchorId="337D6E01">
          <v:shape id="_x0000_i1038" type="#_x0000_t75" style="width:120.75pt;height:18.75pt" o:ole="">
            <v:imagedata r:id="rId30" o:title=""/>
          </v:shape>
          <o:OLEObject Type="Embed" ProgID="Equation.3" ShapeID="_x0000_i1038" DrawAspect="Content" ObjectID="_1725378113" r:id="rId31"/>
        </w:object>
      </w:r>
    </w:p>
    <w:p w14:paraId="51675816" w14:textId="77777777" w:rsidR="00497010" w:rsidRPr="00851F91" w:rsidRDefault="00497010" w:rsidP="00497010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5324">
        <w:rPr>
          <w:i/>
          <w:position w:val="-12"/>
          <w:sz w:val="28"/>
          <w:szCs w:val="28"/>
          <w:lang w:val="en-US"/>
        </w:rPr>
        <w:object w:dxaOrig="1840" w:dyaOrig="380" w14:anchorId="021525BE">
          <v:shape id="_x0000_i1039" type="#_x0000_t75" style="width:92.25pt;height:18.75pt" o:ole="">
            <v:imagedata r:id="rId32" o:title=""/>
          </v:shape>
          <o:OLEObject Type="Embed" ProgID="Equation.3" ShapeID="_x0000_i1039" DrawAspect="Content" ObjectID="_1725378114" r:id="rId33"/>
        </w:object>
      </w:r>
    </w:p>
    <w:p w14:paraId="58481CBF" w14:textId="385186C5" w:rsidR="008B7DDD" w:rsidRDefault="008B7DDD" w:rsidP="00497010">
      <w:pPr>
        <w:pStyle w:val="a3"/>
        <w:tabs>
          <w:tab w:val="clear" w:pos="720"/>
          <w:tab w:val="left" w:pos="900"/>
        </w:tabs>
        <w:rPr>
          <w:sz w:val="28"/>
          <w:szCs w:val="28"/>
          <w:lang w:val="kk-KZ"/>
        </w:rPr>
      </w:pPr>
    </w:p>
    <w:p w14:paraId="2AAC1174" w14:textId="26265979" w:rsidR="00497010" w:rsidRDefault="00497010" w:rsidP="00497010">
      <w:pPr>
        <w:pStyle w:val="a3"/>
        <w:tabs>
          <w:tab w:val="clear" w:pos="720"/>
          <w:tab w:val="left" w:pos="900"/>
        </w:tabs>
        <w:rPr>
          <w:sz w:val="28"/>
          <w:szCs w:val="28"/>
          <w:lang w:val="kk-KZ"/>
        </w:rPr>
      </w:pPr>
    </w:p>
    <w:p w14:paraId="35CD11B2" w14:textId="172C9DC7" w:rsidR="000F7DE1" w:rsidRDefault="000F7DE1" w:rsidP="000F7DE1">
      <w:pPr>
        <w:ind w:left="374" w:right="-545"/>
        <w:jc w:val="both"/>
        <w:rPr>
          <w:sz w:val="28"/>
          <w:szCs w:val="28"/>
          <w:lang w:val="kk-KZ"/>
        </w:rPr>
      </w:pPr>
    </w:p>
    <w:p w14:paraId="4387D64D" w14:textId="56E55DEF" w:rsidR="00497010" w:rsidRPr="00E62AFE" w:rsidRDefault="000F7DE1" w:rsidP="00497010">
      <w:pPr>
        <w:ind w:right="-104"/>
        <w:jc w:val="both"/>
        <w:rPr>
          <w:rFonts w:eastAsia="Batang"/>
          <w:b/>
          <w:sz w:val="28"/>
          <w:szCs w:val="28"/>
          <w:lang w:val="kk-KZ" w:eastAsia="ko-KR"/>
        </w:rPr>
      </w:pPr>
      <w:r w:rsidRPr="000F7DE1">
        <w:rPr>
          <w:sz w:val="28"/>
          <w:szCs w:val="28"/>
          <w:lang w:val="kk-KZ"/>
        </w:rPr>
        <w:t>9.</w:t>
      </w:r>
      <w:r w:rsidR="00497010" w:rsidRPr="00497010">
        <w:rPr>
          <w:rFonts w:eastAsia="Batang"/>
          <w:b/>
          <w:sz w:val="28"/>
          <w:szCs w:val="28"/>
          <w:lang w:val="kk-KZ" w:eastAsia="ko-KR"/>
        </w:rPr>
        <w:t xml:space="preserve"> </w:t>
      </w:r>
      <w:r w:rsidR="00497010" w:rsidRPr="00E62AFE">
        <w:rPr>
          <w:rFonts w:eastAsia="Batang"/>
          <w:b/>
          <w:sz w:val="28"/>
          <w:szCs w:val="28"/>
          <w:lang w:val="kk-KZ" w:eastAsia="ko-KR"/>
        </w:rPr>
        <w:t>Радиосигналдың қалыптасуы дегеніміз:</w:t>
      </w:r>
    </w:p>
    <w:p w14:paraId="4D3531EC" w14:textId="77777777" w:rsidR="00497010" w:rsidRPr="00E62AFE" w:rsidRDefault="00497010" w:rsidP="00497010">
      <w:pPr>
        <w:ind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0CC8FE6F" w14:textId="175909B1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>1</w:t>
      </w:r>
      <w:r w:rsidR="00B40BB7" w:rsidRPr="00B40BB7">
        <w:rPr>
          <w:rFonts w:eastAsia="Batang"/>
          <w:sz w:val="28"/>
          <w:szCs w:val="28"/>
          <w:lang w:val="kk-KZ" w:eastAsia="ko-KR"/>
        </w:rPr>
        <w:t xml:space="preserve"> </w:t>
      </w:r>
      <w:r w:rsidR="00B40BB7" w:rsidRPr="00E62AFE">
        <w:rPr>
          <w:rFonts w:eastAsia="Batang"/>
          <w:sz w:val="28"/>
          <w:szCs w:val="28"/>
          <w:lang w:val="kk-KZ" w:eastAsia="ko-KR"/>
        </w:rPr>
        <w:t>Генерация және модуляция</w:t>
      </w:r>
    </w:p>
    <w:p w14:paraId="15D597AF" w14:textId="4DD58E10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>2.</w:t>
      </w:r>
      <w:r w:rsidR="00B40BB7">
        <w:rPr>
          <w:rFonts w:eastAsia="Batang"/>
          <w:sz w:val="28"/>
          <w:szCs w:val="28"/>
          <w:lang w:val="kk-KZ" w:eastAsia="ko-KR"/>
        </w:rPr>
        <w:t xml:space="preserve"> </w:t>
      </w:r>
      <w:r w:rsidR="00B40BB7" w:rsidRPr="00E62AFE">
        <w:rPr>
          <w:rFonts w:eastAsia="Batang"/>
          <w:sz w:val="28"/>
          <w:szCs w:val="28"/>
          <w:lang w:val="kk-KZ" w:eastAsia="ko-KR"/>
        </w:rPr>
        <w:t>Генерация, күшейту және модуляция</w:t>
      </w:r>
    </w:p>
    <w:p w14:paraId="3E28C042" w14:textId="77777777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3. </w:t>
      </w:r>
      <w:r w:rsidRPr="00E62AFE">
        <w:rPr>
          <w:rFonts w:eastAsia="Batang"/>
          <w:sz w:val="28"/>
          <w:szCs w:val="28"/>
          <w:lang w:val="kk-KZ" w:eastAsia="ko-KR"/>
        </w:rPr>
        <w:t>Күшейту және модуляция</w:t>
      </w:r>
    </w:p>
    <w:p w14:paraId="3C6479D8" w14:textId="77777777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4. </w:t>
      </w:r>
      <w:r w:rsidRPr="00E62AFE">
        <w:rPr>
          <w:rFonts w:eastAsia="Batang"/>
          <w:sz w:val="28"/>
          <w:szCs w:val="28"/>
          <w:lang w:val="kk-KZ" w:eastAsia="ko-KR"/>
        </w:rPr>
        <w:t>Генерация, күшейту және демодуляция</w:t>
      </w:r>
    </w:p>
    <w:p w14:paraId="75A33373" w14:textId="77777777" w:rsidR="00497010" w:rsidRPr="00E62AFE" w:rsidRDefault="00497010" w:rsidP="00497010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5. </w:t>
      </w:r>
      <w:r w:rsidRPr="00E62AFE">
        <w:rPr>
          <w:rFonts w:eastAsia="Batang"/>
          <w:sz w:val="28"/>
          <w:szCs w:val="28"/>
          <w:lang w:val="kk-KZ" w:eastAsia="ko-KR"/>
        </w:rPr>
        <w:t xml:space="preserve">Генерация, күшейту және детекторлеу </w:t>
      </w:r>
    </w:p>
    <w:p w14:paraId="25AD930B" w14:textId="10F9B6C5" w:rsidR="000F7DE1" w:rsidRDefault="000F7DE1" w:rsidP="00D954C9">
      <w:pPr>
        <w:ind w:right="-545"/>
        <w:jc w:val="both"/>
        <w:rPr>
          <w:snapToGrid w:val="0"/>
          <w:sz w:val="28"/>
          <w:szCs w:val="28"/>
          <w:lang w:val="kk-KZ" w:eastAsia="ko-KR"/>
        </w:rPr>
      </w:pPr>
    </w:p>
    <w:p w14:paraId="7F3B8FDE" w14:textId="1BE6C993" w:rsidR="00B40BB7" w:rsidRPr="00151269" w:rsidRDefault="0032360F" w:rsidP="00B40BB7">
      <w:pPr>
        <w:rPr>
          <w:snapToGrid w:val="0"/>
          <w:sz w:val="28"/>
          <w:szCs w:val="28"/>
          <w:lang w:val="kk-KZ"/>
        </w:rPr>
      </w:pPr>
      <w:r w:rsidRPr="00B40BB7">
        <w:rPr>
          <w:sz w:val="28"/>
          <w:szCs w:val="28"/>
          <w:lang w:val="kk-KZ"/>
        </w:rPr>
        <w:lastRenderedPageBreak/>
        <w:t>10.</w:t>
      </w:r>
      <w:r w:rsidR="006D32E9" w:rsidRPr="00B40BB7">
        <w:rPr>
          <w:sz w:val="28"/>
          <w:szCs w:val="28"/>
          <w:lang w:val="kk-KZ"/>
        </w:rPr>
        <w:t xml:space="preserve"> </w:t>
      </w:r>
      <w:r w:rsidR="00B40BB7">
        <w:rPr>
          <w:noProof/>
        </w:rPr>
        <w:drawing>
          <wp:anchor distT="0" distB="0" distL="114300" distR="114300" simplePos="0" relativeHeight="251659264" behindDoc="0" locked="0" layoutInCell="0" allowOverlap="1" wp14:anchorId="28E746E2" wp14:editId="71CFBA17">
            <wp:simplePos x="0" y="0"/>
            <wp:positionH relativeFrom="column">
              <wp:posOffset>-19050</wp:posOffset>
            </wp:positionH>
            <wp:positionV relativeFrom="paragraph">
              <wp:posOffset>243840</wp:posOffset>
            </wp:positionV>
            <wp:extent cx="5940425" cy="1856105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B7" w:rsidRPr="00B40BB7">
        <w:rPr>
          <w:snapToGrid w:val="0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Бір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жолаќты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модуляциясы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бар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сигналды”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спектрін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кґрсету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керек</w:t>
      </w:r>
    </w:p>
    <w:p w14:paraId="050603B9" w14:textId="77777777" w:rsidR="00D954C9" w:rsidRPr="000F7DE1" w:rsidRDefault="00D954C9" w:rsidP="000F7DE1">
      <w:pPr>
        <w:jc w:val="both"/>
        <w:rPr>
          <w:sz w:val="28"/>
          <w:szCs w:val="28"/>
          <w:lang w:val="kk-KZ"/>
        </w:rPr>
      </w:pPr>
    </w:p>
    <w:p w14:paraId="75684468" w14:textId="77777777" w:rsidR="00B40BB7" w:rsidRPr="00B40BB7" w:rsidRDefault="008B7DDD" w:rsidP="00B40BB7">
      <w:pPr>
        <w:rPr>
          <w:b/>
          <w:snapToGrid w:val="0"/>
          <w:sz w:val="28"/>
          <w:szCs w:val="28"/>
        </w:rPr>
      </w:pPr>
      <w:bookmarkStart w:id="0" w:name="_Hlk56570847"/>
      <w:bookmarkEnd w:id="0"/>
      <w:r w:rsidRPr="000F7DE1">
        <w:rPr>
          <w:sz w:val="28"/>
          <w:szCs w:val="28"/>
          <w:lang w:val="kk-KZ"/>
        </w:rPr>
        <w:t>1</w:t>
      </w:r>
      <w:r w:rsidR="0032360F" w:rsidRPr="000F7DE1">
        <w:rPr>
          <w:sz w:val="28"/>
          <w:szCs w:val="28"/>
          <w:lang w:val="kk-KZ"/>
        </w:rPr>
        <w:t>1</w:t>
      </w:r>
      <w:r w:rsidRPr="000F7DE1">
        <w:rPr>
          <w:sz w:val="28"/>
          <w:szCs w:val="28"/>
          <w:lang w:val="kk-KZ"/>
        </w:rPr>
        <w:t xml:space="preserve">. </w:t>
      </w:r>
      <w:r w:rsidR="00B40BB7" w:rsidRPr="00E547F8">
        <w:rPr>
          <w:b/>
          <w:snapToGrid w:val="0"/>
          <w:sz w:val="28"/>
          <w:szCs w:val="28"/>
        </w:rPr>
        <w:t xml:space="preserve">Классификация </w:t>
      </w:r>
      <w:proofErr w:type="spellStart"/>
      <w:r w:rsidR="00B40BB7" w:rsidRPr="00E547F8">
        <w:rPr>
          <w:b/>
          <w:snapToGrid w:val="0"/>
          <w:sz w:val="28"/>
          <w:szCs w:val="28"/>
        </w:rPr>
        <w:t>бойынша</w:t>
      </w:r>
      <w:proofErr w:type="spellEnd"/>
      <w:r w:rsidR="00B40BB7" w:rsidRPr="00E547F8">
        <w:rPr>
          <w:b/>
          <w:snapToGrid w:val="0"/>
          <w:sz w:val="28"/>
          <w:szCs w:val="28"/>
        </w:rPr>
        <w:t xml:space="preserve"> </w:t>
      </w:r>
      <w:proofErr w:type="spellStart"/>
      <w:r w:rsidR="00B40BB7" w:rsidRPr="00E547F8">
        <w:rPr>
          <w:b/>
          <w:snapToGrid w:val="0"/>
          <w:sz w:val="28"/>
          <w:szCs w:val="28"/>
        </w:rPr>
        <w:t>қай</w:t>
      </w:r>
      <w:proofErr w:type="spellEnd"/>
      <w:r w:rsidR="00B40BB7" w:rsidRPr="00E547F8">
        <w:rPr>
          <w:b/>
          <w:snapToGrid w:val="0"/>
          <w:sz w:val="28"/>
          <w:szCs w:val="28"/>
        </w:rPr>
        <w:t xml:space="preserve"> </w:t>
      </w:r>
      <w:proofErr w:type="spellStart"/>
      <w:r w:rsidR="00B40BB7" w:rsidRPr="00E547F8">
        <w:rPr>
          <w:b/>
          <w:snapToGrid w:val="0"/>
          <w:sz w:val="28"/>
          <w:szCs w:val="28"/>
        </w:rPr>
        <w:t>таратқыштар</w:t>
      </w:r>
      <w:proofErr w:type="spellEnd"/>
      <w:r w:rsidR="00B40BB7" w:rsidRPr="00E547F8">
        <w:rPr>
          <w:b/>
          <w:snapToGrid w:val="0"/>
          <w:sz w:val="28"/>
          <w:szCs w:val="28"/>
        </w:rPr>
        <w:t xml:space="preserve"> </w:t>
      </w:r>
      <w:proofErr w:type="spellStart"/>
      <w:r w:rsidR="00B40BB7" w:rsidRPr="00E547F8">
        <w:rPr>
          <w:b/>
          <w:snapToGrid w:val="0"/>
          <w:sz w:val="28"/>
          <w:szCs w:val="28"/>
        </w:rPr>
        <w:t>ортаңғы</w:t>
      </w:r>
      <w:proofErr w:type="spellEnd"/>
      <w:r w:rsidR="00B40BB7" w:rsidRPr="00E547F8">
        <w:rPr>
          <w:b/>
          <w:snapToGrid w:val="0"/>
          <w:sz w:val="28"/>
          <w:szCs w:val="28"/>
        </w:rPr>
        <w:t xml:space="preserve"> </w:t>
      </w:r>
      <w:proofErr w:type="spellStart"/>
      <w:r w:rsidR="00B40BB7" w:rsidRPr="00E547F8">
        <w:rPr>
          <w:b/>
          <w:snapToGrid w:val="0"/>
          <w:sz w:val="28"/>
          <w:szCs w:val="28"/>
        </w:rPr>
        <w:t>қуаты</w:t>
      </w:r>
      <w:proofErr w:type="spellEnd"/>
      <w:r w:rsidR="00B40BB7" w:rsidRPr="00E547F8">
        <w:rPr>
          <w:b/>
          <w:snapToGrid w:val="0"/>
          <w:sz w:val="28"/>
          <w:szCs w:val="28"/>
        </w:rPr>
        <w:t xml:space="preserve"> бар </w:t>
      </w:r>
      <w:proofErr w:type="spellStart"/>
      <w:r w:rsidR="00B40BB7" w:rsidRPr="00E547F8">
        <w:rPr>
          <w:b/>
          <w:snapToGrid w:val="0"/>
          <w:sz w:val="28"/>
          <w:szCs w:val="28"/>
        </w:rPr>
        <w:t>деп</w:t>
      </w:r>
      <w:proofErr w:type="spellEnd"/>
      <w:r w:rsidR="00B40BB7" w:rsidRPr="00E547F8">
        <w:rPr>
          <w:b/>
          <w:snapToGrid w:val="0"/>
          <w:sz w:val="28"/>
          <w:szCs w:val="28"/>
        </w:rPr>
        <w:t xml:space="preserve"> </w:t>
      </w:r>
    </w:p>
    <w:p w14:paraId="3C1531DB" w14:textId="77777777" w:rsidR="00B40BB7" w:rsidRPr="00BF422B" w:rsidRDefault="00B40BB7" w:rsidP="00B40BB7">
      <w:pPr>
        <w:ind w:left="360"/>
        <w:rPr>
          <w:b/>
          <w:snapToGrid w:val="0"/>
          <w:sz w:val="28"/>
          <w:szCs w:val="28"/>
        </w:rPr>
      </w:pPr>
      <w:proofErr w:type="spellStart"/>
      <w:r w:rsidRPr="00E547F8">
        <w:rPr>
          <w:b/>
          <w:snapToGrid w:val="0"/>
          <w:sz w:val="28"/>
          <w:szCs w:val="28"/>
        </w:rPr>
        <w:t>саналады</w:t>
      </w:r>
      <w:proofErr w:type="spellEnd"/>
      <w:r w:rsidRPr="00E547F8">
        <w:rPr>
          <w:b/>
          <w:snapToGrid w:val="0"/>
          <w:sz w:val="28"/>
          <w:szCs w:val="28"/>
        </w:rPr>
        <w:t>?</w:t>
      </w:r>
      <w:r w:rsidRPr="00BF422B">
        <w:rPr>
          <w:sz w:val="28"/>
          <w:szCs w:val="28"/>
          <w:lang w:val="kk-KZ"/>
        </w:rPr>
        <w:t xml:space="preserve"> </w:t>
      </w:r>
    </w:p>
    <w:p w14:paraId="142683F1" w14:textId="77777777" w:rsidR="00B40BB7" w:rsidRPr="00BF422B" w:rsidRDefault="00B40BB7" w:rsidP="00B40BB7">
      <w:pPr>
        <w:rPr>
          <w:b/>
          <w:snapToGrid w:val="0"/>
          <w:sz w:val="28"/>
          <w:szCs w:val="28"/>
        </w:rPr>
      </w:pPr>
    </w:p>
    <w:p w14:paraId="24A05ED0" w14:textId="11E3A7C4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1000 к Вт</w:t>
      </w:r>
      <w:r>
        <w:rPr>
          <w:snapToGrid w:val="0"/>
          <w:sz w:val="28"/>
          <w:szCs w:val="28"/>
          <w:lang w:val="kk-KZ"/>
        </w:rPr>
        <w:t xml:space="preserve"> жоғары</w:t>
      </w:r>
    </w:p>
    <w:p w14:paraId="3762161F" w14:textId="77777777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 Вт</w:t>
      </w:r>
      <w:r>
        <w:rPr>
          <w:snapToGrid w:val="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дейін</w:t>
      </w:r>
    </w:p>
    <w:p w14:paraId="48F784D1" w14:textId="77777777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 к Вт </w:t>
      </w:r>
      <w:r>
        <w:rPr>
          <w:sz w:val="28"/>
          <w:szCs w:val="28"/>
          <w:lang w:val="kk-KZ"/>
        </w:rPr>
        <w:t>ден</w:t>
      </w:r>
      <w:r w:rsidRPr="00E547F8">
        <w:rPr>
          <w:snapToGrid w:val="0"/>
          <w:sz w:val="28"/>
          <w:szCs w:val="28"/>
        </w:rPr>
        <w:t xml:space="preserve"> 100 к Вт</w:t>
      </w:r>
      <w:r>
        <w:rPr>
          <w:snapToGrid w:val="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дейін</w:t>
      </w:r>
    </w:p>
    <w:p w14:paraId="5AAF32CC" w14:textId="77777777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 к Вт </w:t>
      </w:r>
      <w:r>
        <w:rPr>
          <w:sz w:val="28"/>
          <w:szCs w:val="28"/>
          <w:lang w:val="kk-KZ"/>
        </w:rPr>
        <w:t>ден</w:t>
      </w:r>
      <w:r w:rsidRPr="00E547F8">
        <w:rPr>
          <w:snapToGrid w:val="0"/>
          <w:sz w:val="28"/>
          <w:szCs w:val="28"/>
        </w:rPr>
        <w:t xml:space="preserve"> 1000 к Вт</w:t>
      </w:r>
      <w:r>
        <w:rPr>
          <w:snapToGrid w:val="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дейін</w:t>
      </w:r>
    </w:p>
    <w:p w14:paraId="0E3C9308" w14:textId="4610E9BC" w:rsidR="00B40BB7" w:rsidRPr="00551E96" w:rsidRDefault="00B40BB7" w:rsidP="00B40BB7">
      <w:pPr>
        <w:ind w:left="540"/>
        <w:rPr>
          <w:sz w:val="28"/>
          <w:szCs w:val="28"/>
          <w:lang w:val="kk-KZ"/>
        </w:rPr>
      </w:pPr>
      <w:r w:rsidRPr="00E547F8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100 Вт </w:t>
      </w:r>
      <w:r>
        <w:rPr>
          <w:snapToGrid w:val="0"/>
          <w:sz w:val="28"/>
          <w:szCs w:val="28"/>
          <w:lang w:val="kk-KZ"/>
        </w:rPr>
        <w:t>ден</w:t>
      </w:r>
      <w:r w:rsidRPr="00E547F8">
        <w:rPr>
          <w:snapToGrid w:val="0"/>
          <w:sz w:val="28"/>
          <w:szCs w:val="28"/>
        </w:rPr>
        <w:t xml:space="preserve"> 10 к Вт </w:t>
      </w:r>
      <w:r>
        <w:rPr>
          <w:sz w:val="28"/>
          <w:szCs w:val="28"/>
          <w:lang w:val="kk-KZ"/>
        </w:rPr>
        <w:t>дейін</w:t>
      </w:r>
    </w:p>
    <w:p w14:paraId="3A31190D" w14:textId="44E141FE" w:rsidR="008B7DDD" w:rsidRPr="000F7DE1" w:rsidRDefault="008B7DDD" w:rsidP="00B40BB7">
      <w:pPr>
        <w:pStyle w:val="a3"/>
        <w:tabs>
          <w:tab w:val="clear" w:pos="720"/>
          <w:tab w:val="left" w:pos="900"/>
        </w:tabs>
        <w:rPr>
          <w:sz w:val="28"/>
          <w:szCs w:val="28"/>
          <w:lang w:val="kk-KZ"/>
        </w:rPr>
      </w:pPr>
    </w:p>
    <w:p w14:paraId="089AE456" w14:textId="52C9731F" w:rsidR="008B7DDD" w:rsidRDefault="008B7DDD" w:rsidP="000F7DE1">
      <w:pPr>
        <w:tabs>
          <w:tab w:val="left" w:pos="900"/>
        </w:tabs>
        <w:ind w:left="708" w:right="-545"/>
        <w:jc w:val="both"/>
        <w:rPr>
          <w:sz w:val="28"/>
          <w:szCs w:val="28"/>
          <w:lang w:val="kk-KZ"/>
        </w:rPr>
      </w:pPr>
    </w:p>
    <w:p w14:paraId="15525ED4" w14:textId="140CBA71" w:rsidR="00D954C9" w:rsidRDefault="00D954C9" w:rsidP="000F7DE1">
      <w:pPr>
        <w:tabs>
          <w:tab w:val="left" w:pos="900"/>
        </w:tabs>
        <w:ind w:left="708" w:right="-545"/>
        <w:jc w:val="both"/>
        <w:rPr>
          <w:sz w:val="28"/>
          <w:szCs w:val="28"/>
          <w:lang w:val="kk-KZ"/>
        </w:rPr>
      </w:pPr>
    </w:p>
    <w:p w14:paraId="173C59E0" w14:textId="61205F7A" w:rsidR="00B40BB7" w:rsidRPr="00151269" w:rsidRDefault="0032360F" w:rsidP="00B40BB7">
      <w:pPr>
        <w:rPr>
          <w:b/>
          <w:bCs/>
          <w:snapToGrid w:val="0"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1</w:t>
      </w:r>
      <w:r w:rsidR="008B7DDD" w:rsidRPr="000F7DE1">
        <w:rPr>
          <w:sz w:val="28"/>
          <w:szCs w:val="28"/>
          <w:lang w:val="kk-KZ"/>
        </w:rPr>
        <w:t xml:space="preserve">2. </w:t>
      </w:r>
      <w:r w:rsidR="00B40BB7" w:rsidRPr="0015126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02F061FB" wp14:editId="4AE84EF9">
            <wp:simplePos x="0" y="0"/>
            <wp:positionH relativeFrom="column">
              <wp:posOffset>13970</wp:posOffset>
            </wp:positionH>
            <wp:positionV relativeFrom="paragraph">
              <wp:posOffset>470535</wp:posOffset>
            </wp:positionV>
            <wp:extent cx="5940425" cy="1856105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Анодты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жјне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торлыќ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тізбектеріні”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параллельді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ќорегі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бар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сырт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ќоздыру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генераторды”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схемасын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кґрсету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керек</w:t>
      </w:r>
    </w:p>
    <w:p w14:paraId="2791E953" w14:textId="77777777" w:rsidR="008B7DDD" w:rsidRPr="000F7DE1" w:rsidRDefault="008B7DDD" w:rsidP="000F7DE1">
      <w:pPr>
        <w:jc w:val="both"/>
        <w:rPr>
          <w:sz w:val="28"/>
          <w:szCs w:val="28"/>
          <w:lang w:val="kk-KZ"/>
        </w:rPr>
      </w:pPr>
    </w:p>
    <w:p w14:paraId="4648F767" w14:textId="6BAF2EA4" w:rsidR="00070772" w:rsidRPr="00070772" w:rsidRDefault="00070772" w:rsidP="00070772">
      <w:pPr>
        <w:rPr>
          <w:b/>
          <w:bCs/>
          <w:sz w:val="28"/>
          <w:szCs w:val="28"/>
          <w:lang w:val="kk-KZ"/>
        </w:rPr>
      </w:pPr>
      <w:r w:rsidRPr="00070772">
        <w:rPr>
          <w:b/>
          <w:bCs/>
          <w:sz w:val="28"/>
          <w:szCs w:val="28"/>
          <w:lang w:val="kk-KZ"/>
        </w:rPr>
        <w:t>13. Тропосфералық және радиорелейлік байланыстың айырмашылығы:</w:t>
      </w:r>
    </w:p>
    <w:p w14:paraId="7847F438" w14:textId="77777777" w:rsidR="00070772" w:rsidRPr="00070772" w:rsidRDefault="00070772" w:rsidP="00070772">
      <w:pPr>
        <w:rPr>
          <w:sz w:val="28"/>
          <w:szCs w:val="28"/>
          <w:lang w:val="kk-KZ"/>
        </w:rPr>
      </w:pPr>
      <w:r w:rsidRPr="00070772">
        <w:rPr>
          <w:sz w:val="28"/>
          <w:szCs w:val="28"/>
          <w:lang w:val="kk-KZ"/>
        </w:rPr>
        <w:t>1. Осциллятордан келетін радиожиілік тербелісінің қуатын арттыру</w:t>
      </w:r>
    </w:p>
    <w:p w14:paraId="7B710552" w14:textId="77777777" w:rsidR="00070772" w:rsidRPr="00070772" w:rsidRDefault="00070772" w:rsidP="00070772">
      <w:pPr>
        <w:rPr>
          <w:sz w:val="28"/>
          <w:szCs w:val="28"/>
          <w:lang w:val="kk-KZ"/>
        </w:rPr>
      </w:pPr>
      <w:r w:rsidRPr="00070772">
        <w:rPr>
          <w:sz w:val="28"/>
          <w:szCs w:val="28"/>
          <w:lang w:val="kk-KZ"/>
        </w:rPr>
        <w:t>2. Антеннада көрсетілген шығыс қуатын беру</w:t>
      </w:r>
    </w:p>
    <w:p w14:paraId="39E61A18" w14:textId="77777777" w:rsidR="00070772" w:rsidRPr="00070772" w:rsidRDefault="00070772" w:rsidP="00070772">
      <w:pPr>
        <w:rPr>
          <w:sz w:val="28"/>
          <w:szCs w:val="28"/>
          <w:lang w:val="kk-KZ"/>
        </w:rPr>
      </w:pPr>
      <w:r w:rsidRPr="00070772">
        <w:rPr>
          <w:sz w:val="28"/>
          <w:szCs w:val="28"/>
          <w:lang w:val="kk-KZ"/>
        </w:rPr>
        <w:t>3. Жүктеме элементімен үйлестіру</w:t>
      </w:r>
    </w:p>
    <w:p w14:paraId="4B83D592" w14:textId="77777777" w:rsidR="00070772" w:rsidRPr="00070772" w:rsidRDefault="00070772" w:rsidP="00070772">
      <w:pPr>
        <w:rPr>
          <w:sz w:val="28"/>
          <w:szCs w:val="28"/>
          <w:lang w:val="kk-KZ"/>
        </w:rPr>
      </w:pPr>
      <w:r w:rsidRPr="00070772">
        <w:rPr>
          <w:sz w:val="28"/>
          <w:szCs w:val="28"/>
          <w:lang w:val="kk-KZ"/>
        </w:rPr>
        <w:t>4. Радиобайланыс диапазонында</w:t>
      </w:r>
    </w:p>
    <w:p w14:paraId="1BA52D7D" w14:textId="77777777" w:rsidR="00070772" w:rsidRPr="00070772" w:rsidRDefault="00070772" w:rsidP="00070772">
      <w:pPr>
        <w:rPr>
          <w:sz w:val="28"/>
          <w:szCs w:val="28"/>
          <w:lang w:val="kk-KZ"/>
        </w:rPr>
      </w:pPr>
      <w:r w:rsidRPr="00070772">
        <w:rPr>
          <w:sz w:val="28"/>
          <w:szCs w:val="28"/>
          <w:lang w:val="kk-KZ"/>
        </w:rPr>
        <w:t>5. Радиожиілік жолының кейінгі сатыларының әсерінің әлсіреуі</w:t>
      </w:r>
    </w:p>
    <w:p w14:paraId="5D1FE855" w14:textId="2ACEDA05" w:rsidR="00B40BB7" w:rsidRPr="001379F7" w:rsidRDefault="00070772" w:rsidP="00070772">
      <w:pPr>
        <w:rPr>
          <w:snapToGrid w:val="0"/>
          <w:sz w:val="28"/>
          <w:szCs w:val="28"/>
          <w:lang w:val="kk-KZ"/>
        </w:rPr>
      </w:pPr>
      <w:r w:rsidRPr="00070772">
        <w:rPr>
          <w:sz w:val="28"/>
          <w:szCs w:val="28"/>
          <w:lang w:val="kk-KZ"/>
        </w:rPr>
        <w:t xml:space="preserve">     автогенераторда</w:t>
      </w:r>
    </w:p>
    <w:p w14:paraId="7756C12D" w14:textId="2C20EDC8" w:rsidR="000D3FC0" w:rsidRPr="000F7DE1" w:rsidRDefault="000D3FC0" w:rsidP="000F7DE1">
      <w:pPr>
        <w:pStyle w:val="1"/>
        <w:jc w:val="both"/>
        <w:rPr>
          <w:snapToGrid/>
          <w:sz w:val="28"/>
          <w:szCs w:val="28"/>
          <w:lang w:val="kk-KZ"/>
        </w:rPr>
      </w:pPr>
    </w:p>
    <w:p w14:paraId="0625381F" w14:textId="7A47E543" w:rsidR="000D3FC0" w:rsidRPr="000F7DE1" w:rsidRDefault="000D3FC0" w:rsidP="000F7DE1">
      <w:pPr>
        <w:jc w:val="both"/>
        <w:rPr>
          <w:sz w:val="28"/>
          <w:szCs w:val="28"/>
          <w:lang w:val="kk-KZ"/>
        </w:rPr>
      </w:pPr>
    </w:p>
    <w:p w14:paraId="7686DC29" w14:textId="77777777" w:rsidR="00D954C9" w:rsidRDefault="00D954C9" w:rsidP="000F7DE1">
      <w:pPr>
        <w:pStyle w:val="3"/>
        <w:jc w:val="both"/>
        <w:rPr>
          <w:sz w:val="28"/>
          <w:szCs w:val="28"/>
          <w:lang w:val="kk-KZ"/>
        </w:rPr>
      </w:pPr>
    </w:p>
    <w:p w14:paraId="67CBF6D2" w14:textId="06778E8D" w:rsidR="00B40BB7" w:rsidRPr="00B40BB7" w:rsidRDefault="00152B54" w:rsidP="00B40BB7">
      <w:pPr>
        <w:rPr>
          <w:snapToGrid w:val="0"/>
          <w:lang w:val="kk-KZ"/>
        </w:rPr>
      </w:pPr>
      <w:r w:rsidRPr="000F7DE1">
        <w:rPr>
          <w:sz w:val="28"/>
          <w:szCs w:val="28"/>
          <w:lang w:val="kk-KZ"/>
        </w:rPr>
        <w:lastRenderedPageBreak/>
        <w:t xml:space="preserve">14. </w:t>
      </w:r>
      <w:r w:rsidR="00B40BB7" w:rsidRPr="0015126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 wp14:anchorId="47E76155" wp14:editId="61B46732">
            <wp:simplePos x="0" y="0"/>
            <wp:positionH relativeFrom="column">
              <wp:posOffset>13970</wp:posOffset>
            </wp:positionH>
            <wp:positionV relativeFrom="paragraph">
              <wp:posOffset>478155</wp:posOffset>
            </wp:positionV>
            <wp:extent cx="5940425" cy="1856105"/>
            <wp:effectExtent l="0" t="0" r="317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Жалпы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торы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жјне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анодты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тізбекті”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бір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ізді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ќорегі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бар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сырт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ќоздыру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генераторды”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схемасын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кґрсету</w:t>
      </w:r>
      <w:r w:rsidR="00B40BB7" w:rsidRPr="00151269">
        <w:rPr>
          <w:rFonts w:ascii="Times/Kazakh" w:hAnsi="Times/Kazakh" w:cs="Times/Kazakh"/>
          <w:b/>
          <w:bCs/>
          <w:snapToGrid w:val="0"/>
          <w:sz w:val="28"/>
          <w:szCs w:val="28"/>
          <w:lang w:val="kk-KZ"/>
        </w:rPr>
        <w:t xml:space="preserve"> </w:t>
      </w:r>
      <w:r w:rsidR="00B40BB7" w:rsidRPr="00151269">
        <w:rPr>
          <w:b/>
          <w:bCs/>
          <w:snapToGrid w:val="0"/>
          <w:sz w:val="28"/>
          <w:szCs w:val="28"/>
          <w:lang w:val="kk-KZ"/>
        </w:rPr>
        <w:t>керек</w:t>
      </w:r>
    </w:p>
    <w:p w14:paraId="3933B5BD" w14:textId="41C98ED3" w:rsidR="000D3FC0" w:rsidRPr="000F7DE1" w:rsidRDefault="000D3FC0" w:rsidP="000F7DE1">
      <w:pPr>
        <w:jc w:val="both"/>
        <w:rPr>
          <w:sz w:val="28"/>
          <w:szCs w:val="28"/>
          <w:lang w:val="kk-KZ"/>
        </w:rPr>
      </w:pPr>
    </w:p>
    <w:p w14:paraId="36182E8A" w14:textId="2DCD3EC2" w:rsidR="00B40BB7" w:rsidRPr="00B40BB7" w:rsidRDefault="0032360F" w:rsidP="00B40BB7">
      <w:pPr>
        <w:rPr>
          <w:b/>
          <w:snapToGrid w:val="0"/>
          <w:sz w:val="28"/>
          <w:szCs w:val="28"/>
          <w:lang w:val="kk-KZ"/>
        </w:rPr>
      </w:pPr>
      <w:r w:rsidRPr="000F7DE1">
        <w:rPr>
          <w:sz w:val="28"/>
          <w:szCs w:val="28"/>
          <w:lang w:val="kk-KZ"/>
        </w:rPr>
        <w:t>15.</w:t>
      </w:r>
      <w:r w:rsidR="00B40BB7" w:rsidRPr="00B40BB7">
        <w:rPr>
          <w:b/>
          <w:snapToGrid w:val="0"/>
          <w:sz w:val="28"/>
          <w:szCs w:val="28"/>
          <w:lang w:val="kk-KZ"/>
        </w:rPr>
        <w:t xml:space="preserve"> Жиілік-модуляциялаңған сигнал спектрінің құрастырулардың қатыстық амплитудалары функцияларына пропорционалды</w:t>
      </w:r>
    </w:p>
    <w:p w14:paraId="58BE44DD" w14:textId="77777777" w:rsidR="00B40BB7" w:rsidRPr="00B40BB7" w:rsidRDefault="00B40BB7" w:rsidP="00B40BB7">
      <w:pPr>
        <w:rPr>
          <w:b/>
          <w:snapToGrid w:val="0"/>
          <w:sz w:val="28"/>
          <w:szCs w:val="28"/>
          <w:lang w:val="kk-KZ"/>
        </w:rPr>
      </w:pPr>
    </w:p>
    <w:p w14:paraId="1664BF3C" w14:textId="20168EB1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="00151269" w:rsidRPr="00E547F8">
        <w:rPr>
          <w:snapToGrid w:val="0"/>
          <w:sz w:val="28"/>
          <w:szCs w:val="28"/>
        </w:rPr>
        <w:t>Чебышева</w:t>
      </w:r>
    </w:p>
    <w:p w14:paraId="32091852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proofErr w:type="spellStart"/>
      <w:r w:rsidRPr="00E547F8">
        <w:rPr>
          <w:snapToGrid w:val="0"/>
          <w:sz w:val="28"/>
          <w:szCs w:val="28"/>
        </w:rPr>
        <w:t>Кауэра</w:t>
      </w:r>
      <w:proofErr w:type="spellEnd"/>
    </w:p>
    <w:p w14:paraId="21F6CC1F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Берга</w:t>
      </w:r>
    </w:p>
    <w:p w14:paraId="14017BEF" w14:textId="56D40D7E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</w:t>
      </w:r>
      <w:r w:rsidR="00151269" w:rsidRPr="00E547F8">
        <w:rPr>
          <w:snapToGrid w:val="0"/>
          <w:sz w:val="28"/>
          <w:szCs w:val="28"/>
        </w:rPr>
        <w:t>Бесселя</w:t>
      </w:r>
    </w:p>
    <w:p w14:paraId="17FC3BEB" w14:textId="77777777" w:rsidR="00B40BB7" w:rsidRPr="00E547F8" w:rsidRDefault="00B40BB7" w:rsidP="00B40BB7">
      <w:pPr>
        <w:ind w:left="540"/>
        <w:rPr>
          <w:snapToGrid w:val="0"/>
          <w:sz w:val="28"/>
          <w:szCs w:val="28"/>
        </w:rPr>
      </w:pPr>
      <w:r w:rsidRPr="00E547F8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 w:rsidRPr="00E547F8">
        <w:rPr>
          <w:snapToGrid w:val="0"/>
          <w:sz w:val="28"/>
          <w:szCs w:val="28"/>
        </w:rPr>
        <w:t xml:space="preserve"> Петрова</w:t>
      </w:r>
    </w:p>
    <w:p w14:paraId="6967535E" w14:textId="429373C6" w:rsidR="000D3FC0" w:rsidRPr="000F7DE1" w:rsidRDefault="000D3FC0" w:rsidP="00B40BB7">
      <w:pPr>
        <w:pStyle w:val="1"/>
        <w:jc w:val="both"/>
        <w:rPr>
          <w:sz w:val="28"/>
          <w:szCs w:val="28"/>
          <w:lang w:val="kk-KZ"/>
        </w:rPr>
      </w:pPr>
    </w:p>
    <w:p w14:paraId="1F75D05B" w14:textId="41E9F718" w:rsidR="000D3FC0" w:rsidRPr="000F7DE1" w:rsidRDefault="000D3FC0" w:rsidP="00B40BB7">
      <w:pPr>
        <w:pStyle w:val="1"/>
        <w:jc w:val="both"/>
        <w:rPr>
          <w:sz w:val="28"/>
          <w:szCs w:val="28"/>
          <w:lang w:val="kk-KZ"/>
        </w:rPr>
      </w:pPr>
    </w:p>
    <w:p w14:paraId="05C706E8" w14:textId="703EEAFE" w:rsidR="000D3FC0" w:rsidRPr="000F7DE1" w:rsidRDefault="000D3FC0" w:rsidP="000F7DE1">
      <w:pPr>
        <w:jc w:val="both"/>
        <w:rPr>
          <w:sz w:val="28"/>
          <w:szCs w:val="28"/>
          <w:lang w:val="en-US" w:eastAsia="ko-KR"/>
        </w:rPr>
      </w:pPr>
    </w:p>
    <w:p w14:paraId="74AAD7AB" w14:textId="77777777" w:rsidR="006D32E9" w:rsidRPr="000F7DE1" w:rsidRDefault="006D32E9" w:rsidP="000F7DE1">
      <w:pPr>
        <w:jc w:val="both"/>
        <w:rPr>
          <w:sz w:val="28"/>
          <w:szCs w:val="28"/>
        </w:rPr>
      </w:pPr>
    </w:p>
    <w:sectPr w:rsidR="006D32E9" w:rsidRPr="000F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1"/>
    <w:rsid w:val="00070772"/>
    <w:rsid w:val="000D3FC0"/>
    <w:rsid w:val="000F7DE1"/>
    <w:rsid w:val="00151269"/>
    <w:rsid w:val="00152B54"/>
    <w:rsid w:val="002A6377"/>
    <w:rsid w:val="0032360F"/>
    <w:rsid w:val="003C7FC7"/>
    <w:rsid w:val="00483FD5"/>
    <w:rsid w:val="00497010"/>
    <w:rsid w:val="005319EE"/>
    <w:rsid w:val="006D32E9"/>
    <w:rsid w:val="008B7DDD"/>
    <w:rsid w:val="00A441F5"/>
    <w:rsid w:val="00B40BB7"/>
    <w:rsid w:val="00B54D51"/>
    <w:rsid w:val="00D954C9"/>
    <w:rsid w:val="00D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78D4"/>
  <w15:chartTrackingRefBased/>
  <w15:docId w15:val="{40C47A10-C1F9-41BC-8CAE-0B8603F1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C0"/>
    <w:pPr>
      <w:keepNext/>
      <w:outlineLvl w:val="0"/>
    </w:pPr>
    <w:rPr>
      <w:snapToGrid w:val="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7FC7"/>
    <w:pPr>
      <w:tabs>
        <w:tab w:val="left" w:pos="720"/>
      </w:tabs>
      <w:ind w:right="-545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3C7F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7F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7F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3FC0"/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Уакаскан Байдельдинов</cp:lastModifiedBy>
  <cp:revision>10</cp:revision>
  <dcterms:created xsi:type="dcterms:W3CDTF">2020-11-17T23:21:00Z</dcterms:created>
  <dcterms:modified xsi:type="dcterms:W3CDTF">2022-09-22T12:55:00Z</dcterms:modified>
</cp:coreProperties>
</file>